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CDF" w:rsidRDefault="00151A8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</w:t>
      </w:r>
      <w:r>
        <w:rPr>
          <w:rFonts w:ascii="Times New Roman" w:hAnsi="Times New Roman" w:cs="Times New Roman"/>
          <w:sz w:val="32"/>
          <w:szCs w:val="32"/>
          <w:lang w:val="tt-RU"/>
        </w:rPr>
        <w:t>3</w:t>
      </w:r>
      <w:r w:rsidR="00940CDF" w:rsidRPr="00940CDF">
        <w:rPr>
          <w:rFonts w:ascii="Times New Roman" w:hAnsi="Times New Roman" w:cs="Times New Roman"/>
          <w:sz w:val="32"/>
          <w:szCs w:val="32"/>
        </w:rPr>
        <w:t xml:space="preserve">.02.2021.    </w:t>
      </w:r>
      <w:r w:rsidR="00940CDF">
        <w:rPr>
          <w:rFonts w:ascii="Times New Roman" w:hAnsi="Times New Roman" w:cs="Times New Roman"/>
          <w:sz w:val="32"/>
          <w:szCs w:val="32"/>
        </w:rPr>
        <w:t xml:space="preserve"> Провели классный час на тему </w:t>
      </w:r>
    </w:p>
    <w:p w:rsidR="00151A80" w:rsidRDefault="00940CDF">
      <w:pPr>
        <w:rPr>
          <w:rFonts w:ascii="Times New Roman" w:eastAsia="Times New Roman" w:hAnsi="Times New Roman" w:cs="Times New Roman"/>
          <w:color w:val="151515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 w:rsidRPr="00940CDF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«Национальные праздники народов </w:t>
      </w:r>
      <w:r w:rsidRPr="00940CDF">
        <w:rPr>
          <w:rFonts w:ascii="Times New Roman" w:eastAsia="Times New Roman" w:hAnsi="Times New Roman" w:cs="Times New Roman"/>
          <w:color w:val="151515"/>
          <w:sz w:val="32"/>
          <w:szCs w:val="32"/>
          <w:lang w:eastAsia="ru-RU"/>
        </w:rPr>
        <w:t xml:space="preserve"> Поволжья»</w:t>
      </w:r>
    </w:p>
    <w:p w:rsidR="004063D7" w:rsidRPr="004063D7" w:rsidRDefault="004063D7" w:rsidP="004063D7">
      <w:pPr>
        <w:spacing w:after="0" w:line="240" w:lineRule="auto"/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          </w:t>
      </w:r>
      <w:r w:rsidRPr="004063D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Национальные</w:t>
      </w:r>
      <w:r w:rsidRPr="004063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4063D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праздники</w:t>
      </w:r>
      <w:r w:rsidRPr="004063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– </w:t>
      </w:r>
      <w:r w:rsidRPr="004063D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праздники</w:t>
      </w:r>
      <w:r w:rsidRPr="004063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души и сердца </w:t>
      </w:r>
      <w:r w:rsidRPr="004063D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народа</w:t>
      </w:r>
      <w:r w:rsidRPr="004063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proofErr w:type="gramStart"/>
      <w:r w:rsidRPr="004063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.</w:t>
      </w:r>
      <w:proofErr w:type="gramEnd"/>
      <w:r w:rsidRPr="004063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151A80" w:rsidRDefault="004063D7" w:rsidP="004063D7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4063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Свои национальные праздники есть у каждого народа. Большинство этих праздников зародились еще в древние времена – несколько столетий назад, а некоторые даже и тысячу лет.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4063D7">
        <w:rPr>
          <w:rFonts w:ascii="Times New Roman" w:hAnsi="Times New Roman" w:cs="Times New Roman"/>
          <w:sz w:val="28"/>
          <w:szCs w:val="28"/>
          <w:shd w:val="clear" w:color="auto" w:fill="FFFFFF"/>
        </w:rPr>
        <w:t>В нашей жизни меняется все: вещи, города, деревни, профессии, одежда, природа, но не меняются лишь народные праздники, которые продолжают жить, пока живут люди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</w:p>
    <w:p w:rsidR="004063D7" w:rsidRPr="00151A80" w:rsidRDefault="004063D7" w:rsidP="00151A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0CDF" w:rsidRDefault="00940CD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461730" cy="4455042"/>
            <wp:effectExtent l="8255" t="0" r="0" b="0"/>
            <wp:docPr id="1" name="Рисунок 1" descr="C:\Users\Елена Петровна\Pictures\20210201_114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Петровна\Pictures\20210201_1149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002"/>
                    <a:stretch/>
                  </pic:blipFill>
                  <pic:spPr bwMode="auto">
                    <a:xfrm rot="5400000">
                      <a:off x="0" y="0"/>
                      <a:ext cx="5465074" cy="445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lang w:val="tt-RU"/>
        </w:rPr>
      </w:pPr>
    </w:p>
    <w:p w:rsidR="00151A80" w:rsidRDefault="00151A80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151A80">
        <w:rPr>
          <w:rFonts w:ascii="Times New Roman" w:hAnsi="Times New Roman" w:cs="Times New Roman"/>
          <w:sz w:val="32"/>
          <w:szCs w:val="32"/>
          <w:lang w:val="tt-RU"/>
        </w:rPr>
        <w:t>04.02.2021. Урок мужества “Бессмертный Сталинград”</w:t>
      </w:r>
    </w:p>
    <w:p w:rsidR="00151A80" w:rsidRDefault="00151A80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lastRenderedPageBreak/>
        <w:t>Сотрудники музея</w:t>
      </w:r>
      <w:r w:rsidR="004063D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tt-RU"/>
        </w:rPr>
        <w:t>”Гиндукуш” провели урок мужества. Целью мероприятия являлось: раскрыть значение великой Сталинградской битвы, заложившей основу коренного перелома в Великой Отечественной войне.</w:t>
      </w:r>
    </w:p>
    <w:p w:rsidR="00151A80" w:rsidRDefault="00151A80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151A80" w:rsidRPr="00151A80" w:rsidRDefault="00151A80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5940425" cy="4773669"/>
            <wp:effectExtent l="0" t="0" r="3175" b="8255"/>
            <wp:docPr id="2" name="Рисунок 2" descr="C:\Users\Елена Петровна\AppData\Local\Microsoft\Windows\INetCache\Content.Word\20210204_073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Петровна\AppData\Local\Microsoft\Windows\INetCache\Content.Word\20210204_0737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73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A80" w:rsidRPr="00151A80" w:rsidSect="00151A80">
      <w:pgSz w:w="11906" w:h="16838"/>
      <w:pgMar w:top="425" w:right="567" w:bottom="425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40CDF"/>
    <w:rsid w:val="00151A80"/>
    <w:rsid w:val="0033419B"/>
    <w:rsid w:val="004063D7"/>
    <w:rsid w:val="006A1236"/>
    <w:rsid w:val="00940CDF"/>
    <w:rsid w:val="00C50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C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C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Петровна</dc:creator>
  <cp:lastModifiedBy>Зулейха</cp:lastModifiedBy>
  <cp:revision>2</cp:revision>
  <dcterms:created xsi:type="dcterms:W3CDTF">2021-02-05T09:34:00Z</dcterms:created>
  <dcterms:modified xsi:type="dcterms:W3CDTF">2021-02-05T09:34:00Z</dcterms:modified>
</cp:coreProperties>
</file>